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90DD92" w14:textId="77777777" w:rsidR="006F3F7C" w:rsidRDefault="006F3F7C" w:rsidP="00561086"/>
    <w:p w14:paraId="2DB90862" w14:textId="15E952AC" w:rsidR="006B106A" w:rsidRPr="003440E8" w:rsidRDefault="006B106A" w:rsidP="00561086">
      <w:pPr>
        <w:pStyle w:val="TitelPaper"/>
      </w:pPr>
      <w:r w:rsidRPr="003440E8">
        <w:t>Titel des Papers</w:t>
      </w:r>
    </w:p>
    <w:p w14:paraId="2E836C1F" w14:textId="7FD9C4C6" w:rsidR="006B106A" w:rsidRPr="008B305E" w:rsidRDefault="008B305E" w:rsidP="00561086">
      <w:pPr>
        <w:pStyle w:val="Autor"/>
      </w:pPr>
      <w:r w:rsidRPr="008B305E">
        <w:t>Erster Autor</w:t>
      </w:r>
      <w:r w:rsidR="006B106A" w:rsidRPr="008B305E">
        <w:rPr>
          <w:vertAlign w:val="superscript"/>
        </w:rPr>
        <w:t>1</w:t>
      </w:r>
      <w:r w:rsidR="006B106A" w:rsidRPr="008B305E">
        <w:t xml:space="preserve">, </w:t>
      </w:r>
      <w:r w:rsidRPr="008B305E">
        <w:t>zweiter Autor</w:t>
      </w:r>
      <w:r w:rsidR="006B106A" w:rsidRPr="008B305E">
        <w:rPr>
          <w:vertAlign w:val="superscript"/>
        </w:rPr>
        <w:t>1</w:t>
      </w:r>
      <w:r w:rsidR="006B106A" w:rsidRPr="008B305E">
        <w:t xml:space="preserve">, </w:t>
      </w:r>
      <w:r w:rsidRPr="008B305E">
        <w:t>dritter Autor</w:t>
      </w:r>
      <w:r w:rsidR="006B106A" w:rsidRPr="008B305E">
        <w:rPr>
          <w:vertAlign w:val="superscript"/>
        </w:rPr>
        <w:t>1,2</w:t>
      </w:r>
      <w:r w:rsidR="006B106A" w:rsidRPr="008B305E">
        <w:t xml:space="preserve"> </w:t>
      </w:r>
      <w:r>
        <w:t>und vierter Autor</w:t>
      </w:r>
      <w:r w:rsidR="006B106A" w:rsidRPr="008B305E">
        <w:rPr>
          <w:vertAlign w:val="superscript"/>
        </w:rPr>
        <w:t>2</w:t>
      </w:r>
    </w:p>
    <w:p w14:paraId="02D7B6E9" w14:textId="779FBEF3" w:rsidR="006B106A" w:rsidRPr="008B305E" w:rsidRDefault="006B106A" w:rsidP="00BE6ACF">
      <w:pPr>
        <w:spacing w:after="0"/>
        <w:jc w:val="center"/>
      </w:pPr>
      <w:r w:rsidRPr="008B305E">
        <w:rPr>
          <w:vertAlign w:val="superscript"/>
        </w:rPr>
        <w:t>1</w:t>
      </w:r>
      <w:r w:rsidRPr="008B305E">
        <w:t xml:space="preserve">Institution, </w:t>
      </w:r>
      <w:r w:rsidR="008B305E" w:rsidRPr="008B305E">
        <w:t>Einrichtung</w:t>
      </w:r>
      <w:r w:rsidRPr="008B305E">
        <w:t xml:space="preserve">, </w:t>
      </w:r>
      <w:r w:rsidR="008B305E" w:rsidRPr="008B305E">
        <w:t>Stadt</w:t>
      </w:r>
      <w:r w:rsidRPr="008B305E">
        <w:t xml:space="preserve">, </w:t>
      </w:r>
      <w:r w:rsidR="008B305E" w:rsidRPr="008B305E">
        <w:t>Land</w:t>
      </w:r>
    </w:p>
    <w:p w14:paraId="51577C6A" w14:textId="750549A7" w:rsidR="006B106A" w:rsidRPr="008B305E" w:rsidRDefault="006B106A" w:rsidP="0038240F">
      <w:pPr>
        <w:jc w:val="center"/>
      </w:pPr>
      <w:r w:rsidRPr="008B305E">
        <w:rPr>
          <w:vertAlign w:val="superscript"/>
        </w:rPr>
        <w:t>2</w:t>
      </w:r>
      <w:r w:rsidR="008B305E" w:rsidRPr="008B305E">
        <w:t>Andere</w:t>
      </w:r>
      <w:r w:rsidRPr="008B305E">
        <w:t xml:space="preserve"> Institution, </w:t>
      </w:r>
      <w:r w:rsidR="008B305E" w:rsidRPr="008B305E">
        <w:t>andere</w:t>
      </w:r>
      <w:r w:rsidRPr="008B305E">
        <w:t xml:space="preserve"> </w:t>
      </w:r>
      <w:r w:rsidR="008B305E" w:rsidRPr="008B305E">
        <w:t>Einrichtung</w:t>
      </w:r>
      <w:r w:rsidRPr="008B305E">
        <w:t xml:space="preserve">, </w:t>
      </w:r>
      <w:r w:rsidR="008B305E" w:rsidRPr="008B305E">
        <w:t>andere Stadt</w:t>
      </w:r>
      <w:r w:rsidRPr="008B305E">
        <w:t xml:space="preserve">, </w:t>
      </w:r>
      <w:r w:rsidR="008B305E">
        <w:t>anderes Land</w:t>
      </w:r>
    </w:p>
    <w:p w14:paraId="2F3EE08F" w14:textId="77777777" w:rsidR="006B106A" w:rsidRPr="008B305E" w:rsidRDefault="006B106A" w:rsidP="00561086"/>
    <w:p w14:paraId="1A399DC0" w14:textId="279EEE65" w:rsidR="006B106A" w:rsidRPr="00B115F3" w:rsidRDefault="006B106A" w:rsidP="00561086">
      <w:pPr>
        <w:pStyle w:val="abstract"/>
      </w:pPr>
      <w:r w:rsidRPr="00B115F3">
        <w:rPr>
          <w:b/>
        </w:rPr>
        <w:t>Abstract.</w:t>
      </w:r>
      <w:r w:rsidRPr="00B115F3">
        <w:t xml:space="preserve"> </w:t>
      </w:r>
      <w:r w:rsidR="00B115F3" w:rsidRPr="003440E8">
        <w:t xml:space="preserve">Fassen Sie hier Ihr Paper kurz zusammen. Das Abstract sollte nicht länger als </w:t>
      </w:r>
      <w:r w:rsidR="00FE3073">
        <w:t>150</w:t>
      </w:r>
      <w:r w:rsidR="00B115F3" w:rsidRPr="003440E8">
        <w:t xml:space="preserve"> W</w:t>
      </w:r>
      <w:r w:rsidR="008E0F05" w:rsidRPr="003440E8">
        <w:t>örter</w:t>
      </w:r>
      <w:r w:rsidR="00B115F3" w:rsidRPr="003440E8">
        <w:t xml:space="preserve"> sein. Beachten Sie dabei, dass Sie </w:t>
      </w:r>
      <w:r w:rsidR="008E0F05" w:rsidRPr="003440E8">
        <w:t>das</w:t>
      </w:r>
      <w:r w:rsidR="00B115F3" w:rsidRPr="003440E8">
        <w:t xml:space="preserve"> Abstract so formulieren, dass auch Personen außerhalb Ihres Fachbereichs ihn verstehen.</w:t>
      </w:r>
    </w:p>
    <w:p w14:paraId="215A324D" w14:textId="135B5914" w:rsidR="006F3F7C" w:rsidRPr="005A41EB" w:rsidRDefault="00984A18" w:rsidP="005A41EB">
      <w:pPr>
        <w:pStyle w:val="keywords"/>
        <w:rPr>
          <w:i w:val="0"/>
          <w:iCs w:val="0"/>
        </w:rPr>
      </w:pPr>
      <w:r w:rsidRPr="005A41EB">
        <w:rPr>
          <w:b/>
          <w:i w:val="0"/>
          <w:iCs w:val="0"/>
        </w:rPr>
        <w:t>Keywords</w:t>
      </w:r>
      <w:r w:rsidRPr="005A41EB">
        <w:rPr>
          <w:i w:val="0"/>
          <w:iCs w:val="0"/>
        </w:rPr>
        <w:t>: Bitte listen Sie hier drei bis fünf</w:t>
      </w:r>
      <w:r w:rsidR="006B106A" w:rsidRPr="005A41EB">
        <w:rPr>
          <w:i w:val="0"/>
          <w:iCs w:val="0"/>
        </w:rPr>
        <w:t xml:space="preserve"> aussagekräftige</w:t>
      </w:r>
      <w:r w:rsidRPr="005A41EB">
        <w:rPr>
          <w:i w:val="0"/>
          <w:iCs w:val="0"/>
        </w:rPr>
        <w:t xml:space="preserve"> Keywords (Formatvorlage</w:t>
      </w:r>
      <w:r w:rsidRPr="005A41EB">
        <w:t xml:space="preserve"> keywords) </w:t>
      </w:r>
      <w:r w:rsidRPr="005A41EB">
        <w:rPr>
          <w:i w:val="0"/>
          <w:iCs w:val="0"/>
        </w:rPr>
        <w:t>auf, die durch Kommata getrennt sind.</w:t>
      </w:r>
    </w:p>
    <w:p w14:paraId="7092EC86" w14:textId="34939B90" w:rsidR="002B1256" w:rsidRPr="001A240A" w:rsidRDefault="005600CA" w:rsidP="00561086">
      <w:pPr>
        <w:pStyle w:val="berschrift1"/>
      </w:pPr>
      <w:r w:rsidRPr="001A240A">
        <w:t>Einleitung</w:t>
      </w:r>
    </w:p>
    <w:p w14:paraId="4E0F7FAC" w14:textId="1503D00A" w:rsidR="00561086" w:rsidRPr="00561086" w:rsidRDefault="006F3F7C" w:rsidP="00561086">
      <w:r w:rsidRPr="00561086">
        <w:t xml:space="preserve">Beginnen Sie mit der Einleitung </w:t>
      </w:r>
      <w:r w:rsidR="00C83C3F" w:rsidRPr="00561086">
        <w:t>direkt nach den Keywords</w:t>
      </w:r>
      <w:r w:rsidRPr="00561086">
        <w:t xml:space="preserve">. </w:t>
      </w:r>
      <w:r w:rsidR="002B1256" w:rsidRPr="00561086">
        <w:t>Die zweite MobilKreis-Tagung dient der praxisnahen Vorstellung der erarbeiteten Endergebnisse und Lösungen der MobilKreis-Projekte und weiterer Referierender. Achten Sie daher darauf, Ihre Ansätze und Ergebnisse möglichst anschaulich zu erörtern.</w:t>
      </w:r>
    </w:p>
    <w:p w14:paraId="4217BCF3" w14:textId="65A53ADD" w:rsidR="002212EC" w:rsidRPr="00561086" w:rsidRDefault="002212EC" w:rsidP="00561086">
      <w:pPr>
        <w:pStyle w:val="berschrift1"/>
      </w:pPr>
      <w:r w:rsidRPr="00561086">
        <w:t>Allgemeine Formatierung</w:t>
      </w:r>
    </w:p>
    <w:p w14:paraId="5EAB3916" w14:textId="24ACBE34" w:rsidR="005600CA" w:rsidRDefault="005600CA" w:rsidP="00561086">
      <w:r w:rsidRPr="00561086">
        <w:t xml:space="preserve">Bitte verwenden </w:t>
      </w:r>
      <w:r w:rsidR="00561086" w:rsidRPr="00561086">
        <w:t>S</w:t>
      </w:r>
      <w:r w:rsidRPr="00561086">
        <w:t xml:space="preserve">ie für </w:t>
      </w:r>
      <w:r w:rsidR="00561086" w:rsidRPr="00561086">
        <w:t xml:space="preserve">den </w:t>
      </w:r>
      <w:r w:rsidR="00BE369F" w:rsidRPr="00561086">
        <w:t>Standard</w:t>
      </w:r>
      <w:r w:rsidR="00440B3B">
        <w:t>t</w:t>
      </w:r>
      <w:r w:rsidRPr="00561086">
        <w:t xml:space="preserve">ext </w:t>
      </w:r>
      <w:r w:rsidR="00561086" w:rsidRPr="00561086">
        <w:t>Times New Roman</w:t>
      </w:r>
      <w:r w:rsidRPr="00561086">
        <w:t>, Schriftgröße 11</w:t>
      </w:r>
      <w:r w:rsidR="00FB15DC" w:rsidRPr="00561086">
        <w:t>, Formatvorlage „Standard“</w:t>
      </w:r>
      <w:r w:rsidR="00BE369F" w:rsidRPr="00561086">
        <w:t xml:space="preserve">. </w:t>
      </w:r>
      <w:r w:rsidR="001A240A" w:rsidRPr="00561086">
        <w:t>Kapitelüberschriften</w:t>
      </w:r>
      <w:r w:rsidR="00FB15DC" w:rsidRPr="00561086">
        <w:t xml:space="preserve"> werden mit der Formatvorlage „Überschrift 1“ erstellt. </w:t>
      </w:r>
      <w:r w:rsidR="001A240A" w:rsidRPr="00561086">
        <w:t xml:space="preserve">Überschriften von Unterkapiteln werden als „Überschrift 2“ formatiert. </w:t>
      </w:r>
      <w:r w:rsidR="006F3F7C" w:rsidRPr="00561086">
        <w:t>Wir bitten</w:t>
      </w:r>
      <w:r w:rsidRPr="00561086">
        <w:t xml:space="preserve"> Sie, Ihr Paper mithilfe dieses Dokumentes zu formatieren. </w:t>
      </w:r>
      <w:r w:rsidR="006F3F7C" w:rsidRPr="00561086">
        <w:t xml:space="preserve">Dafür können Sie </w:t>
      </w:r>
      <w:r w:rsidRPr="00561086">
        <w:t>den unten aufgeführten Inhal</w:t>
      </w:r>
      <w:r w:rsidR="006F3F7C" w:rsidRPr="00561086">
        <w:t>t</w:t>
      </w:r>
      <w:r w:rsidRPr="00561086">
        <w:t xml:space="preserve"> durch Ihr</w:t>
      </w:r>
      <w:r w:rsidR="006F3F7C" w:rsidRPr="00561086">
        <w:t>en eigenen</w:t>
      </w:r>
      <w:r w:rsidRPr="00561086">
        <w:t xml:space="preserve"> ersetzen.</w:t>
      </w:r>
      <w:r w:rsidR="006F3F7C" w:rsidRPr="00561086">
        <w:t xml:space="preserve"> </w:t>
      </w:r>
      <w:r w:rsidR="00440B3B" w:rsidRPr="00440B3B">
        <w:t>Nach der Bearbeitung können Sie die hier aufgeführten Vorgaben entfernen</w:t>
      </w:r>
      <w:r w:rsidR="00440B3B">
        <w:t>.</w:t>
      </w:r>
    </w:p>
    <w:p w14:paraId="5F493E93" w14:textId="7CE20CEE" w:rsidR="005600CA" w:rsidRDefault="002B1256" w:rsidP="00561086">
      <w:pPr>
        <w:pStyle w:val="berschrift1"/>
      </w:pPr>
      <w:r w:rsidRPr="00D71835">
        <w:t>Sprache</w:t>
      </w:r>
    </w:p>
    <w:p w14:paraId="5BA73BDA" w14:textId="40CF4730" w:rsidR="00440B3B" w:rsidRPr="00440B3B" w:rsidRDefault="00440B3B" w:rsidP="00440B3B">
      <w:r w:rsidRPr="00440B3B">
        <w:t xml:space="preserve">Sowohl das Paper als auch die Präsentation </w:t>
      </w:r>
      <w:r>
        <w:t>sollten</w:t>
      </w:r>
      <w:r w:rsidRPr="00440B3B">
        <w:t xml:space="preserve">, wenn </w:t>
      </w:r>
      <w:r>
        <w:t xml:space="preserve">es </w:t>
      </w:r>
      <w:r w:rsidRPr="00440B3B">
        <w:t>möglich</w:t>
      </w:r>
      <w:r>
        <w:t xml:space="preserve"> ist</w:t>
      </w:r>
      <w:r w:rsidRPr="00440B3B">
        <w:t>, auf der Tagung in deutscher Sprache verfasst werden. Die Sekundärsprache der Tagung ist Englisch.</w:t>
      </w:r>
    </w:p>
    <w:p w14:paraId="53515918" w14:textId="6311895B" w:rsidR="005600CA" w:rsidRDefault="00FB15DC" w:rsidP="00561086">
      <w:pPr>
        <w:pStyle w:val="berschrift1"/>
      </w:pPr>
      <w:r>
        <w:t xml:space="preserve">Abbildungen und </w:t>
      </w:r>
      <w:r w:rsidR="005600CA">
        <w:t>Tabellen</w:t>
      </w:r>
    </w:p>
    <w:p w14:paraId="7F20D74A" w14:textId="77777777" w:rsidR="00FB15DC" w:rsidRDefault="005600CA" w:rsidP="00561086">
      <w:r w:rsidRPr="008E4B15">
        <w:t>Wenn Sie Tabellen</w:t>
      </w:r>
      <w:r w:rsidR="00BE369F">
        <w:t xml:space="preserve"> oder Abbildungen</w:t>
      </w:r>
      <w:r w:rsidRPr="008E4B15">
        <w:t xml:space="preserve"> einfügen wollen, nutzen Sie bitte die </w:t>
      </w:r>
      <w:r>
        <w:t>vorhandenen</w:t>
      </w:r>
      <w:r w:rsidRPr="008E4B15">
        <w:t xml:space="preserve"> Formatvorlagen</w:t>
      </w:r>
      <w:r>
        <w:t xml:space="preserve">. </w:t>
      </w:r>
    </w:p>
    <w:p w14:paraId="10BFC927" w14:textId="7D9F330D" w:rsidR="005600CA" w:rsidRPr="003C31A8" w:rsidRDefault="005600CA" w:rsidP="00561086">
      <w:r>
        <w:t xml:space="preserve">Den Tabelleninhalt können Sie mit </w:t>
      </w:r>
      <w:r w:rsidR="00FB15DC">
        <w:t xml:space="preserve">der Formatvorlage </w:t>
      </w:r>
      <w:r>
        <w:t xml:space="preserve">„Tabelleninhalt“ formatieren. </w:t>
      </w:r>
      <w:r w:rsidRPr="008E4B15">
        <w:t xml:space="preserve">Tabellenbeschriftungen </w:t>
      </w:r>
      <w:r>
        <w:t xml:space="preserve">werden </w:t>
      </w:r>
      <w:r w:rsidRPr="008E4B15">
        <w:t>als „Tabellen</w:t>
      </w:r>
      <w:r>
        <w:t>titel</w:t>
      </w:r>
      <w:r w:rsidRPr="008E4B15">
        <w:t>“ formatiert</w:t>
      </w:r>
      <w:r>
        <w:t xml:space="preserve"> und über die Tabellen gesetzt. Beispiel:</w:t>
      </w:r>
    </w:p>
    <w:p w14:paraId="28949524" w14:textId="77777777" w:rsidR="005600CA" w:rsidRPr="007C3D79" w:rsidRDefault="005600CA" w:rsidP="00561086">
      <w:pPr>
        <w:pStyle w:val="Tabellentitel"/>
      </w:pPr>
      <w:r w:rsidRPr="007C3D79">
        <w:t>Tabelle 1: Tabellentitel.</w:t>
      </w:r>
    </w:p>
    <w:tbl>
      <w:tblPr>
        <w:tblStyle w:val="EinfacheTabelle2"/>
        <w:tblW w:w="0" w:type="auto"/>
        <w:tblLook w:val="0420" w:firstRow="1" w:lastRow="0" w:firstColumn="0" w:lastColumn="0" w:noHBand="0" w:noVBand="1"/>
      </w:tblPr>
      <w:tblGrid>
        <w:gridCol w:w="3020"/>
        <w:gridCol w:w="3021"/>
        <w:gridCol w:w="3021"/>
      </w:tblGrid>
      <w:tr w:rsidR="005600CA" w14:paraId="74A3428B" w14:textId="77777777" w:rsidTr="007B4B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20" w:type="dxa"/>
          </w:tcPr>
          <w:p w14:paraId="672A53DA" w14:textId="77777777" w:rsidR="005600CA" w:rsidRPr="001641C1" w:rsidRDefault="005600CA" w:rsidP="00561086">
            <w:pPr>
              <w:pStyle w:val="Tabelleninhalt"/>
            </w:pPr>
            <w:r w:rsidRPr="001641C1">
              <w:t>Spaltentitel 1</w:t>
            </w:r>
          </w:p>
        </w:tc>
        <w:tc>
          <w:tcPr>
            <w:tcW w:w="3021" w:type="dxa"/>
          </w:tcPr>
          <w:p w14:paraId="5DDFC0DD" w14:textId="77777777" w:rsidR="005600CA" w:rsidRDefault="005600CA" w:rsidP="00561086">
            <w:pPr>
              <w:pStyle w:val="Tabelleninhalt"/>
            </w:pPr>
            <w:r>
              <w:t>Spaltentitel 2</w:t>
            </w:r>
          </w:p>
        </w:tc>
        <w:tc>
          <w:tcPr>
            <w:tcW w:w="3021" w:type="dxa"/>
          </w:tcPr>
          <w:p w14:paraId="6BF6C2FD" w14:textId="77777777" w:rsidR="005600CA" w:rsidRDefault="005600CA" w:rsidP="00561086">
            <w:pPr>
              <w:pStyle w:val="Tabelleninhalt"/>
            </w:pPr>
            <w:r>
              <w:t>Spaltentitel 3</w:t>
            </w:r>
          </w:p>
        </w:tc>
      </w:tr>
      <w:tr w:rsidR="005600CA" w14:paraId="393A8A28" w14:textId="77777777" w:rsidTr="007B4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20" w:type="dxa"/>
          </w:tcPr>
          <w:p w14:paraId="363CB839" w14:textId="77777777" w:rsidR="005600CA" w:rsidRPr="003F27C8" w:rsidRDefault="005600CA" w:rsidP="00561086">
            <w:pPr>
              <w:pStyle w:val="Tabelleninhalt"/>
            </w:pPr>
            <w:r w:rsidRPr="003F27C8">
              <w:t>Inhalt</w:t>
            </w:r>
          </w:p>
        </w:tc>
        <w:tc>
          <w:tcPr>
            <w:tcW w:w="3021" w:type="dxa"/>
          </w:tcPr>
          <w:p w14:paraId="52742192" w14:textId="77777777" w:rsidR="005600CA" w:rsidRPr="0038240F" w:rsidRDefault="005600CA" w:rsidP="0038240F">
            <w:pPr>
              <w:pStyle w:val="Tabelleninhalt"/>
            </w:pPr>
            <w:r w:rsidRPr="0038240F">
              <w:t>Inhalt</w:t>
            </w:r>
          </w:p>
        </w:tc>
        <w:tc>
          <w:tcPr>
            <w:tcW w:w="3021" w:type="dxa"/>
          </w:tcPr>
          <w:p w14:paraId="4C38C717" w14:textId="77777777" w:rsidR="005600CA" w:rsidRDefault="005600CA" w:rsidP="00561086">
            <w:pPr>
              <w:pStyle w:val="Tabelleninhalt"/>
            </w:pPr>
            <w:r>
              <w:t>Inhalt</w:t>
            </w:r>
          </w:p>
        </w:tc>
      </w:tr>
      <w:tr w:rsidR="005600CA" w14:paraId="19EC7A51" w14:textId="77777777" w:rsidTr="007B4B89">
        <w:tc>
          <w:tcPr>
            <w:tcW w:w="3020" w:type="dxa"/>
          </w:tcPr>
          <w:p w14:paraId="15D30157" w14:textId="77777777" w:rsidR="005600CA" w:rsidRPr="003F27C8" w:rsidRDefault="005600CA" w:rsidP="00561086">
            <w:pPr>
              <w:pStyle w:val="Tabelleninhalt"/>
            </w:pPr>
            <w:r w:rsidRPr="003F27C8">
              <w:t>Inhalt</w:t>
            </w:r>
          </w:p>
        </w:tc>
        <w:tc>
          <w:tcPr>
            <w:tcW w:w="3021" w:type="dxa"/>
          </w:tcPr>
          <w:p w14:paraId="5AE73428" w14:textId="77777777" w:rsidR="005600CA" w:rsidRDefault="005600CA" w:rsidP="00561086">
            <w:pPr>
              <w:pStyle w:val="Tabelleninhalt"/>
            </w:pPr>
            <w:r>
              <w:t>Inhalt</w:t>
            </w:r>
          </w:p>
        </w:tc>
        <w:tc>
          <w:tcPr>
            <w:tcW w:w="3021" w:type="dxa"/>
          </w:tcPr>
          <w:p w14:paraId="72C8BC4B" w14:textId="77777777" w:rsidR="005600CA" w:rsidRDefault="005600CA" w:rsidP="00561086">
            <w:pPr>
              <w:pStyle w:val="Tabelleninhalt"/>
            </w:pPr>
            <w:r>
              <w:t>Inhalt</w:t>
            </w:r>
          </w:p>
        </w:tc>
      </w:tr>
    </w:tbl>
    <w:p w14:paraId="44F5475E" w14:textId="77777777" w:rsidR="005600CA" w:rsidRDefault="005600CA" w:rsidP="00561086"/>
    <w:p w14:paraId="7E6F4F0B" w14:textId="7D776428" w:rsidR="00FB15DC" w:rsidRDefault="00FB15DC" w:rsidP="00561086">
      <w:r w:rsidRPr="00FB15DC">
        <w:lastRenderedPageBreak/>
        <w:t xml:space="preserve">Alle Abbildungen sollten so klar und gut lesbar wie möglich sein. Wann immer möglich, sollten Vektorgrafiken verwendet werden. </w:t>
      </w:r>
      <w:r w:rsidR="00440B3B">
        <w:t xml:space="preserve">Die </w:t>
      </w:r>
      <w:r w:rsidR="00925F2D">
        <w:t>Inhalte der</w:t>
      </w:r>
      <w:r w:rsidRPr="00FB15DC">
        <w:t xml:space="preserve"> Abbildungen müssen deutlich erkennbar sein und dürfen sich nicht überlagern. Abbildungen sind zu nummerieren und mit einer Bildunterschrift </w:t>
      </w:r>
      <w:r>
        <w:t xml:space="preserve">mithilfe der Formatvorlage „Abbildungen“ </w:t>
      </w:r>
      <w:r w:rsidRPr="00FB15DC">
        <w:t>zu versehen, die unter der Abbildung platziert w</w:t>
      </w:r>
      <w:r w:rsidR="008A1A7C">
        <w:t>ird</w:t>
      </w:r>
      <w:r w:rsidRPr="00FB15DC">
        <w:t>. Beispiel:</w:t>
      </w:r>
    </w:p>
    <w:p w14:paraId="1D654696" w14:textId="77777777" w:rsidR="00FB15DC" w:rsidRPr="00D71835" w:rsidRDefault="00FB15DC" w:rsidP="0038240F">
      <w:pPr>
        <w:pStyle w:val="Abbildung"/>
      </w:pPr>
      <w:r w:rsidRPr="0038240F">
        <w:drawing>
          <wp:inline distT="0" distB="0" distL="0" distR="0" wp14:anchorId="43BF406B" wp14:editId="1B1731D9">
            <wp:extent cx="1923765" cy="965200"/>
            <wp:effectExtent l="0" t="0" r="635" b="6350"/>
            <wp:docPr id="46355409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554094" name="Grafik 46355409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t="25962" b="23865"/>
                    <a:stretch/>
                  </pic:blipFill>
                  <pic:spPr bwMode="auto">
                    <a:xfrm>
                      <a:off x="0" y="0"/>
                      <a:ext cx="1929439" cy="968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4F845" w14:textId="488019E2" w:rsidR="00FB15DC" w:rsidRPr="007C3D79" w:rsidRDefault="00FB15DC" w:rsidP="00561086">
      <w:pPr>
        <w:pStyle w:val="Abbildungstitel"/>
      </w:pPr>
      <w:r w:rsidRPr="007C3D79">
        <w:t xml:space="preserve">Abbildung 1: </w:t>
      </w:r>
      <w:r w:rsidRPr="00643743">
        <w:t>Abbildungstitel</w:t>
      </w:r>
      <w:r w:rsidRPr="007C3D79">
        <w:t>.</w:t>
      </w:r>
    </w:p>
    <w:p w14:paraId="283B14A7" w14:textId="77777777" w:rsidR="008226B5" w:rsidRPr="00D71835" w:rsidRDefault="008226B5" w:rsidP="00561086">
      <w:pPr>
        <w:pStyle w:val="berschrift1"/>
      </w:pPr>
      <w:r>
        <w:t>Danksagung</w:t>
      </w:r>
    </w:p>
    <w:p w14:paraId="0C40AD0A" w14:textId="2E9E8C79" w:rsidR="008226B5" w:rsidRDefault="008226B5" w:rsidP="00561086">
      <w:r w:rsidRPr="00921335">
        <w:t xml:space="preserve">Sie können </w:t>
      </w:r>
      <w:r>
        <w:t xml:space="preserve">eine </w:t>
      </w:r>
      <w:r w:rsidRPr="00921335">
        <w:t xml:space="preserve">Danksagung einfügen. </w:t>
      </w:r>
      <w:r>
        <w:t xml:space="preserve">Sie steht </w:t>
      </w:r>
      <w:r w:rsidRPr="00921335">
        <w:t>vor de</w:t>
      </w:r>
      <w:r w:rsidR="008A1A7C">
        <w:t>m Literaturverzeichnis</w:t>
      </w:r>
      <w:r w:rsidRPr="00921335">
        <w:t>.</w:t>
      </w:r>
    </w:p>
    <w:p w14:paraId="7B660DA9" w14:textId="0A662907" w:rsidR="008E0F05" w:rsidRPr="005A41EB" w:rsidRDefault="008E0F05" w:rsidP="005A41EB">
      <w:pPr>
        <w:pStyle w:val="berschrift1"/>
      </w:pPr>
      <w:r w:rsidRPr="005A41EB">
        <w:t>Zitationsstil und Literaturverzeichnis</w:t>
      </w:r>
    </w:p>
    <w:p w14:paraId="5F8B3D7E" w14:textId="5A0DF5EC" w:rsidR="008226B5" w:rsidRPr="00AD79A9" w:rsidRDefault="008E0F05" w:rsidP="00561086">
      <w:r w:rsidRPr="00BE369F">
        <w:t xml:space="preserve">Zitieren Sie die </w:t>
      </w:r>
      <w:r w:rsidR="00925F2D">
        <w:t>verwendete Literatur</w:t>
      </w:r>
      <w:r w:rsidRPr="00BE369F">
        <w:t xml:space="preserve"> einheitlich </w:t>
      </w:r>
      <w:r w:rsidR="00632DEC">
        <w:t xml:space="preserve">mit der </w:t>
      </w:r>
      <w:r w:rsidR="007C3D79">
        <w:t xml:space="preserve">an den </w:t>
      </w:r>
      <w:r w:rsidR="00632DEC">
        <w:t>Harvard</w:t>
      </w:r>
      <w:r w:rsidR="007C3D79">
        <w:t>-Stil angelehnte</w:t>
      </w:r>
      <w:r w:rsidR="008A1A7C">
        <w:t>n</w:t>
      </w:r>
      <w:r w:rsidR="00632DEC">
        <w:t xml:space="preserve"> Zitierweise</w:t>
      </w:r>
      <w:r w:rsidR="005A41EB">
        <w:t>.</w:t>
      </w:r>
      <w:r w:rsidR="00632DEC">
        <w:t xml:space="preserve"> O</w:t>
      </w:r>
      <w:r w:rsidR="00632DEC" w:rsidRPr="00632DEC">
        <w:t>rientieren Sie sich bei Ihren Quellenangaben an de</w:t>
      </w:r>
      <w:r w:rsidR="00632DEC">
        <w:t>n</w:t>
      </w:r>
      <w:r w:rsidR="00632DEC" w:rsidRPr="00632DEC">
        <w:t xml:space="preserve"> </w:t>
      </w:r>
      <w:r w:rsidR="00632DEC">
        <w:t xml:space="preserve">folgenden </w:t>
      </w:r>
      <w:r w:rsidR="00632DEC" w:rsidRPr="00632DEC">
        <w:t>Beispielen</w:t>
      </w:r>
      <w:r w:rsidR="008A1A7C">
        <w:t xml:space="preserve"> </w:t>
      </w:r>
      <w:r w:rsidR="00632DEC">
        <w:t>eine</w:t>
      </w:r>
      <w:r w:rsidR="008A1A7C">
        <w:t>s</w:t>
      </w:r>
      <w:r w:rsidR="00632DEC">
        <w:t xml:space="preserve"> Journalbeitrag</w:t>
      </w:r>
      <w:r w:rsidR="008A1A7C">
        <w:t>s</w:t>
      </w:r>
      <w:r w:rsidR="00632DEC">
        <w:t xml:space="preserve"> von </w:t>
      </w:r>
      <w:r w:rsidR="00BF6036">
        <w:t>Nickerson</w:t>
      </w:r>
      <w:r w:rsidR="00632DEC" w:rsidRPr="00632DEC">
        <w:t xml:space="preserve"> et al. </w:t>
      </w:r>
      <w:r w:rsidR="00632DEC" w:rsidRPr="00BF6036">
        <w:t>(</w:t>
      </w:r>
      <w:r w:rsidR="00BF6036" w:rsidRPr="00BF6036">
        <w:t>2013</w:t>
      </w:r>
      <w:r w:rsidR="00632DEC" w:rsidRPr="00BF6036">
        <w:t>)</w:t>
      </w:r>
      <w:r w:rsidR="00954894">
        <w:t xml:space="preserve">, </w:t>
      </w:r>
      <w:r w:rsidR="008A1A7C">
        <w:t>eines</w:t>
      </w:r>
      <w:r w:rsidR="00954894">
        <w:t xml:space="preserve"> </w:t>
      </w:r>
      <w:r w:rsidR="00D43DBF">
        <w:t>Konferenzb</w:t>
      </w:r>
      <w:r w:rsidR="00954894">
        <w:t>eitrag</w:t>
      </w:r>
      <w:r w:rsidR="008A1A7C">
        <w:t>s</w:t>
      </w:r>
      <w:r w:rsidR="00954894">
        <w:t xml:space="preserve"> in Proceeding</w:t>
      </w:r>
      <w:r w:rsidR="00D43DBF">
        <w:t>s</w:t>
      </w:r>
      <w:r w:rsidR="00954894">
        <w:t xml:space="preserve"> ohne He</w:t>
      </w:r>
      <w:r w:rsidR="008A1A7C">
        <w:t>r</w:t>
      </w:r>
      <w:r w:rsidR="00954894">
        <w:t>a</w:t>
      </w:r>
      <w:r w:rsidR="008A1A7C">
        <w:t>u</w:t>
      </w:r>
      <w:r w:rsidR="00954894">
        <w:t>sgeber von Enders und Hoßbach (2019)</w:t>
      </w:r>
      <w:r w:rsidR="00632DEC" w:rsidRPr="00BF6036">
        <w:t>, eine</w:t>
      </w:r>
      <w:r w:rsidR="008A1A7C">
        <w:t>s</w:t>
      </w:r>
      <w:r w:rsidR="00632DEC" w:rsidRPr="00BF6036">
        <w:t xml:space="preserve"> Buchkapitel</w:t>
      </w:r>
      <w:r w:rsidR="008A1A7C">
        <w:t>s</w:t>
      </w:r>
      <w:r w:rsidR="00632DEC" w:rsidRPr="00BF6036">
        <w:t xml:space="preserve"> von </w:t>
      </w:r>
      <w:r w:rsidR="00BF6036" w:rsidRPr="00BF6036">
        <w:t>Ot</w:t>
      </w:r>
      <w:r w:rsidR="00BF6036">
        <w:t>to et al.</w:t>
      </w:r>
      <w:r w:rsidR="00632DEC" w:rsidRPr="00BF6036">
        <w:t xml:space="preserve"> </w:t>
      </w:r>
      <w:r w:rsidR="00632DEC" w:rsidRPr="00632DEC">
        <w:t>(</w:t>
      </w:r>
      <w:r w:rsidR="00BF6036">
        <w:t>2019</w:t>
      </w:r>
      <w:r w:rsidR="00632DEC" w:rsidRPr="00632DEC">
        <w:t xml:space="preserve">), </w:t>
      </w:r>
      <w:r w:rsidR="008A1A7C">
        <w:t>eines</w:t>
      </w:r>
      <w:r w:rsidR="00632DEC" w:rsidRPr="00632DEC">
        <w:t xml:space="preserve"> Buch</w:t>
      </w:r>
      <w:r w:rsidR="008A1A7C">
        <w:t>s</w:t>
      </w:r>
      <w:r w:rsidR="00632DEC" w:rsidRPr="00632DEC">
        <w:t xml:space="preserve"> von </w:t>
      </w:r>
      <w:r w:rsidR="00AD79A9">
        <w:t>Garcia et al.</w:t>
      </w:r>
      <w:r w:rsidR="00632DEC" w:rsidRPr="00632DEC">
        <w:t xml:space="preserve"> </w:t>
      </w:r>
      <w:r w:rsidR="00632DEC" w:rsidRPr="00AD79A9">
        <w:t>(</w:t>
      </w:r>
      <w:r w:rsidR="00AD79A9" w:rsidRPr="00AD79A9">
        <w:t xml:space="preserve">2015) </w:t>
      </w:r>
      <w:r w:rsidR="00921335" w:rsidRPr="00AD79A9">
        <w:t xml:space="preserve">und </w:t>
      </w:r>
      <w:r w:rsidR="008A1A7C">
        <w:t>einer</w:t>
      </w:r>
      <w:r w:rsidR="00921335" w:rsidRPr="00AD79A9">
        <w:t xml:space="preserve"> Internetquelle</w:t>
      </w:r>
      <w:r w:rsidR="00632DEC" w:rsidRPr="00AD79A9">
        <w:t xml:space="preserve"> </w:t>
      </w:r>
      <w:r w:rsidR="008A1A7C">
        <w:t xml:space="preserve">von </w:t>
      </w:r>
      <w:r w:rsidR="00AD79A9" w:rsidRPr="00AD79A9">
        <w:t>MobilKreis (2025)</w:t>
      </w:r>
      <w:r w:rsidR="00921335" w:rsidRPr="00AD79A9">
        <w:t>:</w:t>
      </w:r>
    </w:p>
    <w:p w14:paraId="0F448BD0" w14:textId="3B6BF80E" w:rsidR="000E692A" w:rsidRPr="00BE6ACF" w:rsidRDefault="000E692A" w:rsidP="00561086">
      <w:pPr>
        <w:pStyle w:val="Referenzen"/>
        <w:rPr>
          <w:lang w:val="en-US"/>
        </w:rPr>
      </w:pPr>
      <w:bookmarkStart w:id="0" w:name="_Hlk124507445"/>
      <w:r w:rsidRPr="007C3D79">
        <w:rPr>
          <w:lang w:val="en-US"/>
        </w:rPr>
        <w:t xml:space="preserve">Enders, M. R. und Hoßbach, N. (2019) </w:t>
      </w:r>
      <w:r w:rsidRPr="000E692A">
        <w:rPr>
          <w:lang w:val="en-US"/>
        </w:rPr>
        <w:t>“Dimensions of Digital Twin Applications. A Literature Review”</w:t>
      </w:r>
      <w:r w:rsidR="00954894">
        <w:rPr>
          <w:lang w:val="en-US"/>
        </w:rPr>
        <w:t>,</w:t>
      </w:r>
      <w:r w:rsidRPr="000E692A">
        <w:rPr>
          <w:lang w:val="en-US"/>
        </w:rPr>
        <w:t xml:space="preserve"> </w:t>
      </w:r>
      <w:r w:rsidR="00954894">
        <w:rPr>
          <w:lang w:val="en-US"/>
        </w:rPr>
        <w:t>i</w:t>
      </w:r>
      <w:r w:rsidRPr="000E692A">
        <w:rPr>
          <w:lang w:val="en-US"/>
        </w:rPr>
        <w:t xml:space="preserve">n </w:t>
      </w:r>
      <w:r w:rsidRPr="00954894">
        <w:rPr>
          <w:i/>
          <w:iCs/>
          <w:lang w:val="en-US"/>
        </w:rPr>
        <w:t>Proceedings of the 25th Americas Conference on Information Systems</w:t>
      </w:r>
      <w:r w:rsidR="00954894">
        <w:rPr>
          <w:i/>
          <w:iCs/>
          <w:lang w:val="en-US"/>
        </w:rPr>
        <w:t xml:space="preserve">, </w:t>
      </w:r>
      <w:r w:rsidR="00954894" w:rsidRPr="00954894">
        <w:rPr>
          <w:lang w:val="en-US"/>
        </w:rPr>
        <w:t>Cancun</w:t>
      </w:r>
      <w:r w:rsidRPr="000E692A">
        <w:rPr>
          <w:lang w:val="en-US"/>
        </w:rPr>
        <w:t xml:space="preserve">, </w:t>
      </w:r>
      <w:r w:rsidR="00954894" w:rsidRPr="00BE6ACF">
        <w:rPr>
          <w:lang w:val="en-US"/>
        </w:rPr>
        <w:t xml:space="preserve">S. </w:t>
      </w:r>
      <w:r w:rsidRPr="00BE6ACF">
        <w:rPr>
          <w:lang w:val="en-US"/>
        </w:rPr>
        <w:t>1–10.</w:t>
      </w:r>
    </w:p>
    <w:p w14:paraId="59A87032" w14:textId="6214B718" w:rsidR="00AD79A9" w:rsidRPr="007C3D79" w:rsidRDefault="00AD79A9" w:rsidP="00561086">
      <w:pPr>
        <w:pStyle w:val="Referenzen"/>
      </w:pPr>
      <w:r w:rsidRPr="00BE6ACF">
        <w:rPr>
          <w:lang w:val="en-US"/>
        </w:rPr>
        <w:t>García, S., Luengo</w:t>
      </w:r>
      <w:r w:rsidR="00954894" w:rsidRPr="00BE6ACF">
        <w:rPr>
          <w:lang w:val="en-US"/>
        </w:rPr>
        <w:t xml:space="preserve"> J.</w:t>
      </w:r>
      <w:r w:rsidRPr="00BE6ACF">
        <w:rPr>
          <w:lang w:val="en-US"/>
        </w:rPr>
        <w:t xml:space="preserve"> und Herrera</w:t>
      </w:r>
      <w:r w:rsidR="00954894" w:rsidRPr="00BE6ACF">
        <w:rPr>
          <w:lang w:val="en-US"/>
        </w:rPr>
        <w:t xml:space="preserve"> F.</w:t>
      </w:r>
      <w:r w:rsidRPr="00BE6ACF">
        <w:rPr>
          <w:lang w:val="en-US"/>
        </w:rPr>
        <w:t xml:space="preserve"> (2015) Data Preprocessing in Data Mining. </w:t>
      </w:r>
      <w:r w:rsidRPr="007C3D79">
        <w:t>Cham: Springer International Publishing.</w:t>
      </w:r>
    </w:p>
    <w:p w14:paraId="640973B2" w14:textId="45CA2789" w:rsidR="00AD79A9" w:rsidRPr="00BE6ACF" w:rsidRDefault="00AD79A9" w:rsidP="00561086">
      <w:pPr>
        <w:pStyle w:val="Referenzen"/>
        <w:rPr>
          <w:lang w:val="en-US"/>
        </w:rPr>
      </w:pPr>
      <w:r w:rsidRPr="007C3D79">
        <w:t xml:space="preserve">MobilKreis (2025) MobilKreis Website. Verfügbar unter: https://mobilkreis.de/. </w:t>
      </w:r>
      <w:r w:rsidRPr="00BE6ACF">
        <w:rPr>
          <w:lang w:val="en-US"/>
        </w:rPr>
        <w:t>(Zugriff: 01.01.2025).</w:t>
      </w:r>
    </w:p>
    <w:p w14:paraId="168593B4" w14:textId="246F7769" w:rsidR="004F4399" w:rsidRPr="001B20EE" w:rsidRDefault="004F4399" w:rsidP="00561086">
      <w:pPr>
        <w:pStyle w:val="Referenzen"/>
        <w:rPr>
          <w:lang w:val="en-US"/>
        </w:rPr>
      </w:pPr>
      <w:r w:rsidRPr="001B20EE">
        <w:rPr>
          <w:lang w:val="en-US"/>
        </w:rPr>
        <w:t xml:space="preserve">Nickerson, R. C., Varshney, U. </w:t>
      </w:r>
      <w:r w:rsidR="00AD79A9" w:rsidRPr="001B20EE">
        <w:rPr>
          <w:lang w:val="en-US"/>
        </w:rPr>
        <w:t>und</w:t>
      </w:r>
      <w:r w:rsidRPr="001B20EE">
        <w:rPr>
          <w:lang w:val="en-US"/>
        </w:rPr>
        <w:t xml:space="preserve"> Muntermann, J. (2013) “A Method for Taxonomy Development and its Application in Information Systems,” European Journal of Information Systems</w:t>
      </w:r>
      <w:r w:rsidR="00BF6036" w:rsidRPr="001B20EE">
        <w:rPr>
          <w:lang w:val="en-US"/>
        </w:rPr>
        <w:t>,</w:t>
      </w:r>
      <w:r w:rsidRPr="001B20EE">
        <w:rPr>
          <w:lang w:val="en-US"/>
        </w:rPr>
        <w:t xml:space="preserve"> </w:t>
      </w:r>
      <w:r w:rsidR="00BF6036" w:rsidRPr="001B20EE">
        <w:rPr>
          <w:lang w:val="en-US"/>
        </w:rPr>
        <w:t>22(3)</w:t>
      </w:r>
      <w:r w:rsidRPr="001B20EE">
        <w:rPr>
          <w:lang w:val="en-US"/>
        </w:rPr>
        <w:t xml:space="preserve">, </w:t>
      </w:r>
      <w:r w:rsidR="00BF6036" w:rsidRPr="001B20EE">
        <w:rPr>
          <w:lang w:val="en-US"/>
        </w:rPr>
        <w:t>S</w:t>
      </w:r>
      <w:r w:rsidRPr="001B20EE">
        <w:rPr>
          <w:lang w:val="en-US"/>
        </w:rPr>
        <w:t>. 336</w:t>
      </w:r>
      <w:r w:rsidR="001B20EE" w:rsidRPr="001B20EE">
        <w:rPr>
          <w:lang w:val="en-US"/>
        </w:rPr>
        <w:t>–</w:t>
      </w:r>
      <w:r w:rsidRPr="001B20EE">
        <w:rPr>
          <w:lang w:val="en-US"/>
        </w:rPr>
        <w:t>359</w:t>
      </w:r>
      <w:r w:rsidR="00BF6036" w:rsidRPr="001B20EE">
        <w:rPr>
          <w:lang w:val="en-US"/>
        </w:rPr>
        <w:t>.</w:t>
      </w:r>
    </w:p>
    <w:p w14:paraId="6172B22C" w14:textId="02BDAA93" w:rsidR="007C3D79" w:rsidRDefault="004F4399" w:rsidP="00561086">
      <w:pPr>
        <w:pStyle w:val="Referenzen"/>
      </w:pPr>
      <w:r w:rsidRPr="001B20EE">
        <w:rPr>
          <w:lang w:val="en-US"/>
        </w:rPr>
        <w:t xml:space="preserve">Otto, B., ten Hompel, M. </w:t>
      </w:r>
      <w:r w:rsidR="00AD79A9" w:rsidRPr="001B20EE">
        <w:rPr>
          <w:lang w:val="en-US"/>
        </w:rPr>
        <w:t>und</w:t>
      </w:r>
      <w:r w:rsidRPr="001B20EE">
        <w:rPr>
          <w:lang w:val="en-US"/>
        </w:rPr>
        <w:t xml:space="preserve"> Wrobel, S. (2019) </w:t>
      </w:r>
      <w:r w:rsidR="00BF6036" w:rsidRPr="001B20EE">
        <w:rPr>
          <w:lang w:val="en-US"/>
        </w:rPr>
        <w:t>“</w:t>
      </w:r>
      <w:r w:rsidRPr="001B20EE">
        <w:rPr>
          <w:lang w:val="en-US"/>
        </w:rPr>
        <w:t>Reference Architecture for the Digitization of Industries</w:t>
      </w:r>
      <w:r w:rsidR="00BF6036" w:rsidRPr="001B20EE">
        <w:rPr>
          <w:lang w:val="en-US"/>
        </w:rPr>
        <w:t>”</w:t>
      </w:r>
      <w:r w:rsidRPr="001B20EE">
        <w:rPr>
          <w:lang w:val="en-US"/>
        </w:rPr>
        <w:t xml:space="preserve">, in Neugebauer, R. (Hrsg.) </w:t>
      </w:r>
      <w:r w:rsidRPr="007C3D79">
        <w:t>Digital Transformation. Berlin: Springer Vieweg, S. 109</w:t>
      </w:r>
      <w:r w:rsidR="001B20EE" w:rsidRPr="007C3D79">
        <w:t>–</w:t>
      </w:r>
      <w:r w:rsidR="001B20EE">
        <w:t>128</w:t>
      </w:r>
      <w:r w:rsidRPr="007C3D79">
        <w:t>.</w:t>
      </w:r>
      <w:bookmarkEnd w:id="0"/>
      <w:r w:rsidR="007C3D79" w:rsidRPr="007C3D79">
        <w:t xml:space="preserve"> </w:t>
      </w:r>
    </w:p>
    <w:p w14:paraId="01387218" w14:textId="443FDF9F" w:rsidR="00FB15DC" w:rsidRPr="00EE3BDA" w:rsidRDefault="00FB15DC" w:rsidP="00561086">
      <w:pPr>
        <w:pStyle w:val="berschrift1"/>
      </w:pPr>
      <w:r>
        <w:t>Biografien</w:t>
      </w:r>
    </w:p>
    <w:p w14:paraId="6D7DC627" w14:textId="4FE71693" w:rsidR="00FB15DC" w:rsidRDefault="00FB15DC" w:rsidP="00561086">
      <w:r w:rsidRPr="00D71835">
        <w:t xml:space="preserve">Sie können hier Biografien der Autor*innen einfügen, die </w:t>
      </w:r>
      <w:r w:rsidR="008A1A7C">
        <w:t>deren</w:t>
      </w:r>
      <w:r w:rsidRPr="00D71835">
        <w:t xml:space="preserve"> Positionen und einen </w:t>
      </w:r>
      <w:r w:rsidR="00EE3BDA">
        <w:t>kurzgefassten</w:t>
      </w:r>
      <w:r w:rsidRPr="00D71835">
        <w:t xml:space="preserve"> wissenschaftlichen Hintergrund wiedergeben. </w:t>
      </w:r>
      <w:r w:rsidR="00921335">
        <w:t xml:space="preserve">Die Biografien stehen hinter den Quellen, am Ende des Dokuments. </w:t>
      </w:r>
      <w:r w:rsidRPr="00D71835">
        <w:t>Nutzen Sie dafür die Formatvorlage „Biografien“.</w:t>
      </w:r>
      <w:r>
        <w:t xml:space="preserve"> Beispiel:</w:t>
      </w:r>
    </w:p>
    <w:p w14:paraId="352901D7" w14:textId="58925B4D" w:rsidR="00FB15DC" w:rsidRDefault="00FB15DC" w:rsidP="00561086">
      <w:r w:rsidRPr="002B1256">
        <w:t xml:space="preserve">Autor 1 ist wissenschaftlicher Mitarbeiter am Musterlehrstuhl. Seine E-Mail ist </w:t>
      </w:r>
      <w:hyperlink r:id="rId13" w:history="1">
        <w:r w:rsidR="003440E8" w:rsidRPr="00886C8C">
          <w:rPr>
            <w:rStyle w:val="Hyperlink"/>
            <w:sz w:val="18"/>
            <w:szCs w:val="18"/>
          </w:rPr>
          <w:t>mustermail@tu-dortmund.de</w:t>
        </w:r>
      </w:hyperlink>
      <w:r w:rsidRPr="002B1256">
        <w:t>.</w:t>
      </w:r>
    </w:p>
    <w:p w14:paraId="5FB37D8E" w14:textId="77777777" w:rsidR="003440E8" w:rsidRPr="00D71835" w:rsidRDefault="003440E8" w:rsidP="00561086"/>
    <w:sectPr w:rsidR="003440E8" w:rsidRPr="00D71835" w:rsidSect="005B39C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2D4047" w14:textId="77777777" w:rsidR="000E1398" w:rsidRDefault="000E1398" w:rsidP="00561086">
      <w:r>
        <w:separator/>
      </w:r>
    </w:p>
  </w:endnote>
  <w:endnote w:type="continuationSeparator" w:id="0">
    <w:p w14:paraId="1AA617B3" w14:textId="77777777" w:rsidR="000E1398" w:rsidRDefault="000E1398" w:rsidP="00561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89B9BD" w14:textId="77777777" w:rsidR="006F3F7C" w:rsidRDefault="006F3F7C" w:rsidP="0056108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8C0B48" w14:textId="77777777" w:rsidR="006F3F7C" w:rsidRDefault="006F3F7C" w:rsidP="0056108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EBC6E8" w14:textId="77777777" w:rsidR="006F3F7C" w:rsidRDefault="006F3F7C" w:rsidP="0056108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33DD8B" w14:textId="77777777" w:rsidR="000E1398" w:rsidRDefault="000E1398" w:rsidP="00561086">
      <w:r>
        <w:separator/>
      </w:r>
    </w:p>
  </w:footnote>
  <w:footnote w:type="continuationSeparator" w:id="0">
    <w:p w14:paraId="510B6FEA" w14:textId="77777777" w:rsidR="000E1398" w:rsidRDefault="000E1398" w:rsidP="005610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16FF8" w14:textId="77777777" w:rsidR="006F3F7C" w:rsidRDefault="006F3F7C" w:rsidP="0056108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D4D415" w14:textId="77777777" w:rsidR="006F3F7C" w:rsidRDefault="006F3F7C" w:rsidP="0056108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10E8B4" w14:textId="00D626F7" w:rsidR="006F3F7C" w:rsidRDefault="006F3F7C" w:rsidP="00561086">
    <w:pPr>
      <w:pStyle w:val="Kopfzeile"/>
    </w:pPr>
    <w:r>
      <w:t>Zweite MobilKreis-Tagung</w:t>
    </w:r>
  </w:p>
  <w:p w14:paraId="7BCD5969" w14:textId="65849DD9" w:rsidR="006F3F7C" w:rsidRDefault="006F3F7C" w:rsidP="00561086">
    <w:pPr>
      <w:pStyle w:val="Kopfzeile"/>
    </w:pPr>
    <w:r>
      <w:t>23.</w:t>
    </w:r>
    <w:r w:rsidR="001B20EE" w:rsidRPr="007C3D79">
      <w:t>–</w:t>
    </w:r>
    <w:r>
      <w:t>24. September 2025, Dortmund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8A57A1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02A20EE"/>
    <w:multiLevelType w:val="multilevel"/>
    <w:tmpl w:val="F50A0500"/>
    <w:lvl w:ilvl="0">
      <w:start w:val="1"/>
      <w:numFmt w:val="decimal"/>
      <w:pStyle w:val="berschrift1"/>
      <w:lvlText w:val="%1"/>
      <w:lvlJc w:val="left"/>
      <w:pPr>
        <w:ind w:left="2274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1543831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8780088"/>
    <w:multiLevelType w:val="hybridMultilevel"/>
    <w:tmpl w:val="9C5AB1BA"/>
    <w:lvl w:ilvl="0" w:tplc="AC908E36">
      <w:start w:val="1"/>
      <w:numFmt w:val="decimal"/>
      <w:lvlText w:val="%1."/>
      <w:lvlJc w:val="left"/>
      <w:pPr>
        <w:ind w:left="861" w:hanging="720"/>
      </w:pPr>
      <w:rPr>
        <w:rFonts w:hint="default"/>
      </w:rPr>
    </w:lvl>
    <w:lvl w:ilvl="1" w:tplc="81A88ACA">
      <w:start w:val="1"/>
      <w:numFmt w:val="lowerLetter"/>
      <w:lvlText w:val="%2."/>
      <w:lvlJc w:val="left"/>
      <w:pPr>
        <w:ind w:left="862" w:hanging="862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596E86"/>
    <w:multiLevelType w:val="multilevel"/>
    <w:tmpl w:val="D2D270B4"/>
    <w:lvl w:ilvl="0">
      <w:start w:val="1"/>
      <w:numFmt w:val="decimal"/>
      <w:lvlText w:val="%1"/>
      <w:lvlJc w:val="left"/>
      <w:pPr>
        <w:ind w:left="360" w:hanging="360"/>
      </w:pPr>
      <w:rPr>
        <w:rFonts w:ascii="Montserrat Light" w:hAnsi="Montserrat Light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7D9521C8"/>
    <w:multiLevelType w:val="multilevel"/>
    <w:tmpl w:val="5FC23294"/>
    <w:styleLink w:val="referencelist"/>
    <w:lvl w:ilvl="0">
      <w:start w:val="1"/>
      <w:numFmt w:val="decimal"/>
      <w:pStyle w:val="referenceitem"/>
      <w:lvlText w:val="%1."/>
      <w:lvlJc w:val="right"/>
      <w:pPr>
        <w:tabs>
          <w:tab w:val="num" w:pos="341"/>
        </w:tabs>
        <w:ind w:left="341" w:hanging="11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  <w:rPr>
        <w:rFonts w:hint="default"/>
      </w:rPr>
    </w:lvl>
  </w:abstractNum>
  <w:num w:numId="1" w16cid:durableId="1507942392">
    <w:abstractNumId w:val="4"/>
  </w:num>
  <w:num w:numId="2" w16cid:durableId="1018852377">
    <w:abstractNumId w:val="0"/>
  </w:num>
  <w:num w:numId="3" w16cid:durableId="1874489620">
    <w:abstractNumId w:val="2"/>
  </w:num>
  <w:num w:numId="4" w16cid:durableId="850339199">
    <w:abstractNumId w:val="5"/>
  </w:num>
  <w:num w:numId="5" w16cid:durableId="1743288874">
    <w:abstractNumId w:val="3"/>
  </w:num>
  <w:num w:numId="6" w16cid:durableId="18815526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defaultTabStop w:val="708"/>
  <w:hyphenationZone w:val="425"/>
  <w:defaultTableStyle w:val="EinfacheTabelle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49D"/>
    <w:rsid w:val="00017773"/>
    <w:rsid w:val="000335A4"/>
    <w:rsid w:val="00065C2A"/>
    <w:rsid w:val="00067A74"/>
    <w:rsid w:val="00080D5D"/>
    <w:rsid w:val="0009449D"/>
    <w:rsid w:val="000D3630"/>
    <w:rsid w:val="000D776E"/>
    <w:rsid w:val="000E1398"/>
    <w:rsid w:val="000E692A"/>
    <w:rsid w:val="001641C1"/>
    <w:rsid w:val="001A240A"/>
    <w:rsid w:val="001B20EE"/>
    <w:rsid w:val="002212EC"/>
    <w:rsid w:val="002B1256"/>
    <w:rsid w:val="002D6E86"/>
    <w:rsid w:val="002F31AF"/>
    <w:rsid w:val="002F3EC5"/>
    <w:rsid w:val="0034063A"/>
    <w:rsid w:val="003440E8"/>
    <w:rsid w:val="00365A6A"/>
    <w:rsid w:val="0038240F"/>
    <w:rsid w:val="003C31A8"/>
    <w:rsid w:val="003D49E0"/>
    <w:rsid w:val="003E33F5"/>
    <w:rsid w:val="003E6880"/>
    <w:rsid w:val="003F27C8"/>
    <w:rsid w:val="00403A37"/>
    <w:rsid w:val="004069A0"/>
    <w:rsid w:val="00410C4C"/>
    <w:rsid w:val="0042301F"/>
    <w:rsid w:val="00427765"/>
    <w:rsid w:val="00434109"/>
    <w:rsid w:val="00440B3B"/>
    <w:rsid w:val="004C7930"/>
    <w:rsid w:val="004F0673"/>
    <w:rsid w:val="004F4399"/>
    <w:rsid w:val="0055389E"/>
    <w:rsid w:val="005600CA"/>
    <w:rsid w:val="00561086"/>
    <w:rsid w:val="00570D99"/>
    <w:rsid w:val="00570EC9"/>
    <w:rsid w:val="005A41EB"/>
    <w:rsid w:val="005B39C9"/>
    <w:rsid w:val="00624A3B"/>
    <w:rsid w:val="00632DEC"/>
    <w:rsid w:val="00643743"/>
    <w:rsid w:val="006468F7"/>
    <w:rsid w:val="006864D1"/>
    <w:rsid w:val="006A40DC"/>
    <w:rsid w:val="006B106A"/>
    <w:rsid w:val="006C3B49"/>
    <w:rsid w:val="006F24F5"/>
    <w:rsid w:val="006F3F7C"/>
    <w:rsid w:val="006F7E38"/>
    <w:rsid w:val="0070692B"/>
    <w:rsid w:val="00731976"/>
    <w:rsid w:val="007339C8"/>
    <w:rsid w:val="00753155"/>
    <w:rsid w:val="00775328"/>
    <w:rsid w:val="007A32A9"/>
    <w:rsid w:val="007A677E"/>
    <w:rsid w:val="007C3D79"/>
    <w:rsid w:val="008226B5"/>
    <w:rsid w:val="00856425"/>
    <w:rsid w:val="008720E1"/>
    <w:rsid w:val="008724A7"/>
    <w:rsid w:val="00882F9E"/>
    <w:rsid w:val="008923C3"/>
    <w:rsid w:val="008A1A7C"/>
    <w:rsid w:val="008A73FA"/>
    <w:rsid w:val="008B305E"/>
    <w:rsid w:val="008E0F05"/>
    <w:rsid w:val="008E429F"/>
    <w:rsid w:val="008E4B15"/>
    <w:rsid w:val="00911312"/>
    <w:rsid w:val="00921335"/>
    <w:rsid w:val="0092468E"/>
    <w:rsid w:val="00925F2D"/>
    <w:rsid w:val="009272BC"/>
    <w:rsid w:val="00954894"/>
    <w:rsid w:val="00984A18"/>
    <w:rsid w:val="009A59FB"/>
    <w:rsid w:val="009B3E4C"/>
    <w:rsid w:val="009C3BAE"/>
    <w:rsid w:val="009F186F"/>
    <w:rsid w:val="009F4361"/>
    <w:rsid w:val="00A12A2F"/>
    <w:rsid w:val="00A1733D"/>
    <w:rsid w:val="00A735A2"/>
    <w:rsid w:val="00AB5E07"/>
    <w:rsid w:val="00AD79A9"/>
    <w:rsid w:val="00AE4DC0"/>
    <w:rsid w:val="00B0443B"/>
    <w:rsid w:val="00B07907"/>
    <w:rsid w:val="00B115F3"/>
    <w:rsid w:val="00B31BAF"/>
    <w:rsid w:val="00B913FC"/>
    <w:rsid w:val="00B93D7D"/>
    <w:rsid w:val="00BA2E46"/>
    <w:rsid w:val="00BB1708"/>
    <w:rsid w:val="00BE369F"/>
    <w:rsid w:val="00BE6ACF"/>
    <w:rsid w:val="00BF6036"/>
    <w:rsid w:val="00C1185D"/>
    <w:rsid w:val="00C83C3F"/>
    <w:rsid w:val="00D17C15"/>
    <w:rsid w:val="00D43DBF"/>
    <w:rsid w:val="00D71835"/>
    <w:rsid w:val="00E3655A"/>
    <w:rsid w:val="00E52865"/>
    <w:rsid w:val="00E66D00"/>
    <w:rsid w:val="00EC0795"/>
    <w:rsid w:val="00EE3BDA"/>
    <w:rsid w:val="00F00EC6"/>
    <w:rsid w:val="00F0603E"/>
    <w:rsid w:val="00FA1B32"/>
    <w:rsid w:val="00FA2058"/>
    <w:rsid w:val="00FB15DC"/>
    <w:rsid w:val="00FB3FE1"/>
    <w:rsid w:val="00FC0315"/>
    <w:rsid w:val="00FC44FC"/>
    <w:rsid w:val="00FE3073"/>
    <w:rsid w:val="00FE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8C672"/>
  <w15:chartTrackingRefBased/>
  <w15:docId w15:val="{EAA06600-3212-4A0D-AADE-1D57E22F5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Theme="minorHAnsi" w:hAnsi="Aptos" w:cstheme="minorBidi"/>
        <w:kern w:val="2"/>
        <w:sz w:val="22"/>
        <w:szCs w:val="28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61086"/>
    <w:pPr>
      <w:jc w:val="both"/>
    </w:pPr>
    <w:rPr>
      <w:rFonts w:ascii="Times New Roman" w:hAnsi="Times New Roman" w:cs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61086"/>
    <w:pPr>
      <w:numPr>
        <w:numId w:val="6"/>
      </w:numPr>
      <w:spacing w:before="360"/>
      <w:ind w:left="432"/>
      <w:outlineLvl w:val="0"/>
    </w:pPr>
    <w:rPr>
      <w:rFonts w:eastAsiaTheme="majorEastAsia" w:cstheme="majorBidi"/>
      <w:b/>
      <w:bCs/>
      <w:color w:val="000000" w:themeColor="text1"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8240F"/>
    <w:pPr>
      <w:keepNext/>
      <w:keepLines/>
      <w:numPr>
        <w:ilvl w:val="1"/>
        <w:numId w:val="6"/>
      </w:numPr>
      <w:spacing w:before="240" w:after="120"/>
      <w:outlineLvl w:val="1"/>
    </w:pPr>
    <w:rPr>
      <w:rFonts w:eastAsiaTheme="majorEastAsia" w:cstheme="majorBidi"/>
      <w:b/>
      <w:bCs/>
      <w:color w:val="000000" w:themeColor="text1"/>
      <w:sz w:val="24"/>
      <w:szCs w:val="24"/>
      <w:lang w:val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4C7930"/>
    <w:pPr>
      <w:keepNext/>
      <w:keepLines/>
      <w:numPr>
        <w:ilvl w:val="2"/>
        <w:numId w:val="6"/>
      </w:numPr>
      <w:spacing w:before="240" w:after="120"/>
      <w:outlineLvl w:val="2"/>
    </w:pPr>
    <w:rPr>
      <w:rFonts w:eastAsiaTheme="majorEastAsia" w:cstheme="majorBidi"/>
      <w:color w:val="1F3763" w:themeColor="accent1" w:themeShade="7F"/>
      <w:sz w:val="24"/>
      <w:szCs w:val="1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38240F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8240F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8240F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8240F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8240F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8240F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61086"/>
    <w:rPr>
      <w:rFonts w:ascii="Times New Roman" w:eastAsiaTheme="majorEastAsia" w:hAnsi="Times New Roman" w:cstheme="majorBidi"/>
      <w:b/>
      <w:bCs/>
      <w:color w:val="000000" w:themeColor="text1"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8240F"/>
    <w:rPr>
      <w:rFonts w:ascii="Times New Roman" w:eastAsiaTheme="majorEastAsia" w:hAnsi="Times New Roman" w:cstheme="majorBidi"/>
      <w:b/>
      <w:bCs/>
      <w:color w:val="000000" w:themeColor="text1"/>
      <w:sz w:val="24"/>
      <w:szCs w:val="24"/>
      <w:lang w:val="en-US"/>
    </w:rPr>
  </w:style>
  <w:style w:type="paragraph" w:styleId="KeinLeerraum">
    <w:name w:val="No Spacing"/>
    <w:link w:val="KeinLeerraumZchn"/>
    <w:uiPriority w:val="1"/>
    <w:rsid w:val="004C7930"/>
    <w:pPr>
      <w:spacing w:after="0" w:line="240" w:lineRule="auto"/>
    </w:pPr>
    <w:rPr>
      <w:rFonts w:eastAsiaTheme="minorEastAsia"/>
      <w:kern w:val="0"/>
      <w:lang w:eastAsia="de-DE"/>
      <w14:ligatures w14:val="non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4C7930"/>
    <w:rPr>
      <w:rFonts w:ascii="Aptos" w:eastAsiaTheme="minorEastAsia" w:hAnsi="Aptos"/>
      <w:kern w:val="0"/>
      <w:lang w:eastAsia="de-DE"/>
      <w14:ligatures w14:val="none"/>
    </w:rPr>
  </w:style>
  <w:style w:type="paragraph" w:styleId="Listenabsatz">
    <w:name w:val="List Paragraph"/>
    <w:basedOn w:val="Standard"/>
    <w:uiPriority w:val="34"/>
    <w:rsid w:val="004C7930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rsid w:val="00570D99"/>
    <w:pPr>
      <w:pBdr>
        <w:bottom w:val="single" w:sz="8" w:space="4" w:color="4472C4" w:themeColor="accent1"/>
      </w:pBdr>
      <w:spacing w:after="300" w:line="264" w:lineRule="auto"/>
    </w:pPr>
    <w:rPr>
      <w:rFonts w:asciiTheme="majorHAnsi" w:eastAsiaTheme="majorEastAsia" w:hAnsiTheme="majorHAnsi" w:cstheme="majorBidi"/>
      <w:color w:val="364354" w:themeColor="text2" w:themeShade="CC"/>
      <w:spacing w:val="5"/>
      <w:kern w:val="0"/>
      <w:sz w:val="44"/>
      <w:szCs w:val="52"/>
      <w:lang w:eastAsia="de-DE"/>
      <w14:ligatures w14:val="none"/>
    </w:rPr>
  </w:style>
  <w:style w:type="character" w:customStyle="1" w:styleId="TitelZchn">
    <w:name w:val="Titel Zchn"/>
    <w:basedOn w:val="Absatz-Standardschriftart"/>
    <w:link w:val="Titel"/>
    <w:uiPriority w:val="10"/>
    <w:rsid w:val="00570D99"/>
    <w:rPr>
      <w:rFonts w:asciiTheme="majorHAnsi" w:eastAsiaTheme="majorEastAsia" w:hAnsiTheme="majorHAnsi" w:cstheme="majorBidi"/>
      <w:color w:val="364354" w:themeColor="text2" w:themeShade="CC"/>
      <w:spacing w:val="5"/>
      <w:kern w:val="0"/>
      <w:sz w:val="44"/>
      <w:szCs w:val="52"/>
      <w:lang w:eastAsia="de-DE"/>
      <w14:ligatures w14:val="none"/>
    </w:rPr>
  </w:style>
  <w:style w:type="paragraph" w:customStyle="1" w:styleId="Autor">
    <w:name w:val="Autor"/>
    <w:basedOn w:val="Standard"/>
    <w:link w:val="AutorZchn"/>
    <w:qFormat/>
    <w:rsid w:val="00775328"/>
    <w:pPr>
      <w:jc w:val="center"/>
    </w:pPr>
    <w:rPr>
      <w:szCs w:val="22"/>
    </w:rPr>
  </w:style>
  <w:style w:type="paragraph" w:customStyle="1" w:styleId="TitelPaper">
    <w:name w:val="Titel Paper"/>
    <w:basedOn w:val="Standard"/>
    <w:link w:val="TitelPaperZchn"/>
    <w:qFormat/>
    <w:rsid w:val="00775328"/>
    <w:pPr>
      <w:keepNext/>
      <w:keepLines/>
      <w:suppressAutoHyphens/>
      <w:overflowPunct w:val="0"/>
      <w:autoSpaceDE w:val="0"/>
      <w:autoSpaceDN w:val="0"/>
      <w:adjustRightInd w:val="0"/>
      <w:spacing w:after="480" w:line="360" w:lineRule="atLeast"/>
      <w:jc w:val="center"/>
    </w:pPr>
    <w:rPr>
      <w:rFonts w:eastAsia="Times New Roman"/>
      <w:b/>
      <w:kern w:val="0"/>
      <w:sz w:val="28"/>
      <w:szCs w:val="20"/>
      <w:lang w:eastAsia="de-DE"/>
      <w14:ligatures w14:val="none"/>
    </w:rPr>
  </w:style>
  <w:style w:type="character" w:customStyle="1" w:styleId="TitelPaperZchn">
    <w:name w:val="Titel Paper Zchn"/>
    <w:basedOn w:val="KeinLeerraumZchn"/>
    <w:link w:val="TitelPaper"/>
    <w:rsid w:val="003440E8"/>
    <w:rPr>
      <w:rFonts w:ascii="Aptos" w:eastAsia="Times New Roman" w:hAnsi="Aptos" w:cs="Times New Roman"/>
      <w:b/>
      <w:kern w:val="0"/>
      <w:sz w:val="28"/>
      <w:szCs w:val="20"/>
      <w:lang w:eastAsia="de-DE"/>
      <w14:ligatures w14:val="none"/>
    </w:rPr>
  </w:style>
  <w:style w:type="paragraph" w:customStyle="1" w:styleId="Zusammenfassung">
    <w:name w:val="Zusammenfassung"/>
    <w:basedOn w:val="Standard"/>
    <w:link w:val="ZusammenfassungZchn"/>
    <w:rsid w:val="007339C8"/>
  </w:style>
  <w:style w:type="character" w:customStyle="1" w:styleId="ZusammenfassungZchn">
    <w:name w:val="Zusammenfassung Zchn"/>
    <w:basedOn w:val="Absatz-Standardschriftart"/>
    <w:link w:val="Zusammenfassung"/>
    <w:rsid w:val="007339C8"/>
    <w:rPr>
      <w:rFonts w:ascii="Montserrat Light" w:hAnsi="Montserrat Light"/>
      <w:sz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C7930"/>
    <w:rPr>
      <w:rFonts w:ascii="Aptos" w:eastAsiaTheme="majorEastAsia" w:hAnsi="Aptos" w:cstheme="majorBidi"/>
      <w:color w:val="1F3763" w:themeColor="accent1" w:themeShade="7F"/>
      <w:sz w:val="24"/>
      <w:szCs w:val="18"/>
    </w:rPr>
  </w:style>
  <w:style w:type="character" w:styleId="Hyperlink">
    <w:name w:val="Hyperlink"/>
    <w:basedOn w:val="Absatz-Standardschriftart"/>
    <w:uiPriority w:val="99"/>
    <w:unhideWhenUsed/>
    <w:rsid w:val="005B39C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B39C9"/>
    <w:rPr>
      <w:color w:val="605E5C"/>
      <w:shd w:val="clear" w:color="auto" w:fill="E1DFDD"/>
    </w:rPr>
  </w:style>
  <w:style w:type="paragraph" w:customStyle="1" w:styleId="Biografien">
    <w:name w:val="Biografien"/>
    <w:basedOn w:val="Standard"/>
    <w:link w:val="BiografienZchn"/>
    <w:qFormat/>
    <w:rsid w:val="004C7930"/>
    <w:pPr>
      <w:spacing w:after="0"/>
    </w:pPr>
    <w:rPr>
      <w:sz w:val="18"/>
    </w:rPr>
  </w:style>
  <w:style w:type="character" w:customStyle="1" w:styleId="BiografienZchn">
    <w:name w:val="Biografien Zchn"/>
    <w:basedOn w:val="Absatz-Standardschriftart"/>
    <w:link w:val="Biografien"/>
    <w:rsid w:val="004C7930"/>
    <w:rPr>
      <w:rFonts w:ascii="Aptos" w:hAnsi="Aptos"/>
      <w:sz w:val="18"/>
    </w:rPr>
  </w:style>
  <w:style w:type="table" w:styleId="Tabellenraster">
    <w:name w:val="Table Grid"/>
    <w:basedOn w:val="NormaleTabelle"/>
    <w:uiPriority w:val="39"/>
    <w:rsid w:val="008E4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inhalt">
    <w:name w:val="Tabelleninhalt"/>
    <w:basedOn w:val="Standard"/>
    <w:qFormat/>
    <w:rsid w:val="00FB15DC"/>
    <w:pPr>
      <w:spacing w:after="0" w:line="240" w:lineRule="auto"/>
    </w:pPr>
    <w:rPr>
      <w:rFonts w:eastAsia="Times New Roman"/>
      <w:kern w:val="0"/>
      <w:sz w:val="20"/>
      <w:lang w:eastAsia="de-DE"/>
      <w14:ligatures w14:val="none"/>
    </w:rPr>
  </w:style>
  <w:style w:type="paragraph" w:customStyle="1" w:styleId="Bildbeschriftung">
    <w:name w:val="Bildbeschriftung"/>
    <w:basedOn w:val="Standard"/>
    <w:next w:val="Standard"/>
    <w:link w:val="BildbeschriftungZchn"/>
    <w:rsid w:val="004C7930"/>
    <w:pPr>
      <w:spacing w:after="240" w:line="240" w:lineRule="auto"/>
    </w:pPr>
    <w:rPr>
      <w:rFonts w:eastAsia="Times New Roman"/>
      <w:i/>
      <w:kern w:val="0"/>
      <w:sz w:val="20"/>
      <w:szCs w:val="24"/>
      <w:lang w:eastAsia="de-DE"/>
      <w14:ligatures w14:val="none"/>
    </w:rPr>
  </w:style>
  <w:style w:type="paragraph" w:customStyle="1" w:styleId="Tabellentitel">
    <w:name w:val="Tabellentitel"/>
    <w:basedOn w:val="Standard"/>
    <w:link w:val="TabellentitelZchn"/>
    <w:qFormat/>
    <w:rsid w:val="007C3D79"/>
    <w:pPr>
      <w:spacing w:before="240" w:after="0" w:line="240" w:lineRule="auto"/>
    </w:pPr>
    <w:rPr>
      <w:i/>
      <w:kern w:val="0"/>
      <w:szCs w:val="22"/>
      <w14:ligatures w14:val="none"/>
    </w:rPr>
  </w:style>
  <w:style w:type="paragraph" w:customStyle="1" w:styleId="Abbildungstitel">
    <w:name w:val="Abbildungstitel"/>
    <w:basedOn w:val="Bildbeschriftung"/>
    <w:link w:val="AbbildungstitelZchn"/>
    <w:qFormat/>
    <w:rsid w:val="00C1185D"/>
    <w:pPr>
      <w:jc w:val="center"/>
    </w:pPr>
    <w:rPr>
      <w:iCs/>
      <w:sz w:val="22"/>
      <w:szCs w:val="22"/>
    </w:rPr>
  </w:style>
  <w:style w:type="character" w:customStyle="1" w:styleId="TabellentitelZchn">
    <w:name w:val="Tabellentitel Zchn"/>
    <w:basedOn w:val="Absatz-Standardschriftart"/>
    <w:link w:val="Tabellentitel"/>
    <w:rsid w:val="007C3D79"/>
    <w:rPr>
      <w:i/>
      <w:kern w:val="0"/>
      <w:szCs w:val="22"/>
      <w14:ligatures w14:val="none"/>
    </w:rPr>
  </w:style>
  <w:style w:type="character" w:customStyle="1" w:styleId="BildbeschriftungZchn">
    <w:name w:val="Bildbeschriftung Zchn"/>
    <w:basedOn w:val="Absatz-Standardschriftart"/>
    <w:link w:val="Bildbeschriftung"/>
    <w:rsid w:val="004C7930"/>
    <w:rPr>
      <w:rFonts w:ascii="Aptos" w:eastAsia="Times New Roman" w:hAnsi="Aptos" w:cs="Times New Roman"/>
      <w:i/>
      <w:kern w:val="0"/>
      <w:sz w:val="20"/>
      <w:szCs w:val="24"/>
      <w:lang w:eastAsia="de-DE"/>
      <w14:ligatures w14:val="none"/>
    </w:rPr>
  </w:style>
  <w:style w:type="character" w:customStyle="1" w:styleId="AbbildungstitelZchn">
    <w:name w:val="Abbildungstitel Zchn"/>
    <w:basedOn w:val="BildbeschriftungZchn"/>
    <w:link w:val="Abbildungstitel"/>
    <w:rsid w:val="00C1185D"/>
    <w:rPr>
      <w:rFonts w:ascii="Aptos" w:eastAsia="Times New Roman" w:hAnsi="Aptos" w:cs="Times New Roman"/>
      <w:i/>
      <w:iCs/>
      <w:kern w:val="0"/>
      <w:sz w:val="20"/>
      <w:szCs w:val="22"/>
      <w:lang w:eastAsia="de-DE"/>
      <w14:ligatures w14:val="none"/>
    </w:rPr>
  </w:style>
  <w:style w:type="table" w:styleId="Listentabelle1hell">
    <w:name w:val="List Table 1 Light"/>
    <w:basedOn w:val="NormaleTabelle"/>
    <w:uiPriority w:val="46"/>
    <w:rsid w:val="003F27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infacheTabelle1">
    <w:name w:val="Plain Table 1"/>
    <w:basedOn w:val="NormaleTabelle"/>
    <w:uiPriority w:val="41"/>
    <w:rsid w:val="003F27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9272B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ascii="Montserrat Light" w:hAnsi="Montserrat Light"/>
        <w:b w:val="0"/>
        <w:bCs/>
        <w:sz w:val="22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Untertitel">
    <w:name w:val="Subtitle"/>
    <w:basedOn w:val="Standard"/>
    <w:next w:val="Standard"/>
    <w:link w:val="UntertitelZchn"/>
    <w:uiPriority w:val="11"/>
    <w:rsid w:val="004C793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C7930"/>
    <w:rPr>
      <w:rFonts w:ascii="Aptos" w:eastAsiaTheme="minorEastAsia" w:hAnsi="Aptos"/>
      <w:color w:val="5A5A5A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rsid w:val="004C7930"/>
    <w:rPr>
      <w:rFonts w:ascii="Aptos" w:hAnsi="Aptos"/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rsid w:val="004C7930"/>
    <w:rPr>
      <w:rFonts w:ascii="Aptos" w:hAnsi="Aptos"/>
      <w:i/>
      <w:iCs/>
    </w:rPr>
  </w:style>
  <w:style w:type="character" w:styleId="IntensiveHervorhebung">
    <w:name w:val="Intense Emphasis"/>
    <w:basedOn w:val="Absatz-Standardschriftart"/>
    <w:uiPriority w:val="21"/>
    <w:rsid w:val="006F7E38"/>
    <w:rPr>
      <w:rFonts w:ascii="Aptos" w:hAnsi="Aptos"/>
      <w:i/>
      <w:iCs/>
      <w:color w:val="3B8686"/>
    </w:rPr>
  </w:style>
  <w:style w:type="character" w:styleId="Fett">
    <w:name w:val="Strong"/>
    <w:basedOn w:val="Absatz-Standardschriftart"/>
    <w:uiPriority w:val="22"/>
    <w:rsid w:val="004C7930"/>
    <w:rPr>
      <w:rFonts w:ascii="Aptos" w:hAnsi="Aptos"/>
      <w:b/>
      <w:bCs/>
    </w:rPr>
  </w:style>
  <w:style w:type="character" w:customStyle="1" w:styleId="AutorZchn">
    <w:name w:val="Autor Zchn"/>
    <w:basedOn w:val="Absatz-Standardschriftart"/>
    <w:link w:val="Autor"/>
    <w:rsid w:val="00775328"/>
    <w:rPr>
      <w:szCs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8240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4C793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C7930"/>
    <w:rPr>
      <w:rFonts w:ascii="Aptos" w:hAnsi="Aptos"/>
      <w:i/>
      <w:iCs/>
      <w:color w:val="4472C4" w:themeColor="accent1"/>
    </w:rPr>
  </w:style>
  <w:style w:type="character" w:styleId="SchwacherVerweis">
    <w:name w:val="Subtle Reference"/>
    <w:basedOn w:val="Absatz-Standardschriftart"/>
    <w:uiPriority w:val="31"/>
    <w:rsid w:val="004C7930"/>
    <w:rPr>
      <w:rFonts w:ascii="Aptos" w:hAnsi="Aptos"/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rsid w:val="004C7930"/>
    <w:rPr>
      <w:rFonts w:ascii="Aptos" w:hAnsi="Aptos"/>
      <w:b/>
      <w:bCs/>
      <w:smallCaps/>
      <w:color w:val="4472C4" w:themeColor="accent1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06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0692B"/>
  </w:style>
  <w:style w:type="paragraph" w:styleId="Fuzeile">
    <w:name w:val="footer"/>
    <w:basedOn w:val="Standard"/>
    <w:link w:val="FuzeileZchn"/>
    <w:uiPriority w:val="99"/>
    <w:unhideWhenUsed/>
    <w:rsid w:val="00706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0692B"/>
  </w:style>
  <w:style w:type="paragraph" w:customStyle="1" w:styleId="abstract">
    <w:name w:val="abstract"/>
    <w:basedOn w:val="Standard"/>
    <w:qFormat/>
    <w:rsid w:val="003440E8"/>
    <w:pPr>
      <w:overflowPunct w:val="0"/>
      <w:autoSpaceDE w:val="0"/>
      <w:autoSpaceDN w:val="0"/>
      <w:adjustRightInd w:val="0"/>
      <w:spacing w:before="600" w:after="0" w:line="220" w:lineRule="atLeast"/>
      <w:ind w:left="567" w:right="567"/>
      <w:contextualSpacing/>
    </w:pPr>
    <w:rPr>
      <w:rFonts w:eastAsia="Times New Roman"/>
      <w:kern w:val="0"/>
      <w:szCs w:val="22"/>
      <w:lang w:eastAsia="de-DE"/>
      <w14:ligatures w14:val="non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8240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8240F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keywords">
    <w:name w:val="keywords"/>
    <w:basedOn w:val="abstract"/>
    <w:next w:val="Standard"/>
    <w:qFormat/>
    <w:rsid w:val="005A41EB"/>
    <w:pPr>
      <w:spacing w:before="220"/>
      <w:contextualSpacing w:val="0"/>
      <w:jc w:val="left"/>
    </w:pPr>
    <w:rPr>
      <w:bCs/>
      <w:i/>
      <w:i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8240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824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referenceitem">
    <w:name w:val="referenceitem"/>
    <w:basedOn w:val="Standard"/>
    <w:rsid w:val="008226B5"/>
    <w:pPr>
      <w:numPr>
        <w:numId w:val="4"/>
      </w:numPr>
      <w:overflowPunct w:val="0"/>
      <w:autoSpaceDE w:val="0"/>
      <w:autoSpaceDN w:val="0"/>
      <w:adjustRightInd w:val="0"/>
      <w:spacing w:after="0" w:line="220" w:lineRule="atLeast"/>
      <w:textAlignment w:val="baseline"/>
    </w:pPr>
    <w:rPr>
      <w:rFonts w:eastAsia="Times New Roman"/>
      <w:kern w:val="0"/>
      <w:sz w:val="18"/>
      <w:szCs w:val="20"/>
      <w:lang w:val="en-US" w:eastAsia="de-DE"/>
      <w14:ligatures w14:val="none"/>
    </w:rPr>
  </w:style>
  <w:style w:type="numbering" w:customStyle="1" w:styleId="referencelist">
    <w:name w:val="referencelist"/>
    <w:basedOn w:val="KeineListe"/>
    <w:semiHidden/>
    <w:rsid w:val="008226B5"/>
    <w:pPr>
      <w:numPr>
        <w:numId w:val="4"/>
      </w:numPr>
    </w:pPr>
  </w:style>
  <w:style w:type="paragraph" w:customStyle="1" w:styleId="Referenzen">
    <w:name w:val="Referenzen"/>
    <w:basedOn w:val="Standard"/>
    <w:link w:val="ReferenzenZchn"/>
    <w:qFormat/>
    <w:rsid w:val="004F0673"/>
    <w:pPr>
      <w:tabs>
        <w:tab w:val="left" w:pos="340"/>
      </w:tabs>
      <w:spacing w:after="0" w:line="220" w:lineRule="atLeast"/>
      <w:ind w:left="340" w:hanging="340"/>
    </w:pPr>
  </w:style>
  <w:style w:type="character" w:customStyle="1" w:styleId="ReferenzenZchn">
    <w:name w:val="Referenzen Zchn"/>
    <w:basedOn w:val="Absatz-Standardschriftart"/>
    <w:link w:val="Referenzen"/>
    <w:rsid w:val="004F0673"/>
  </w:style>
  <w:style w:type="paragraph" w:customStyle="1" w:styleId="Abbildung">
    <w:name w:val="Abbildung"/>
    <w:basedOn w:val="Standard"/>
    <w:next w:val="Standard"/>
    <w:link w:val="AbbildungZchn"/>
    <w:qFormat/>
    <w:rsid w:val="00C1185D"/>
    <w:pPr>
      <w:spacing w:before="240" w:after="120" w:line="240" w:lineRule="atLeast"/>
      <w:jc w:val="center"/>
    </w:pPr>
    <w:rPr>
      <w:noProof/>
    </w:rPr>
  </w:style>
  <w:style w:type="character" w:customStyle="1" w:styleId="AbbildungZchn">
    <w:name w:val="Abbildung Zchn"/>
    <w:basedOn w:val="Absatz-Standardschriftart"/>
    <w:link w:val="Abbildung"/>
    <w:rsid w:val="00C1185D"/>
    <w:rPr>
      <w:noProof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824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9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ustermail@tu-dortmund.de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0C3275AC5E8E488D6A9DC2C73AE26D" ma:contentTypeVersion="13" ma:contentTypeDescription="Ein neues Dokument erstellen." ma:contentTypeScope="" ma:versionID="fd8c5270a41e8429f02d1ded7a7e8ca4">
  <xsd:schema xmlns:xsd="http://www.w3.org/2001/XMLSchema" xmlns:xs="http://www.w3.org/2001/XMLSchema" xmlns:p="http://schemas.microsoft.com/office/2006/metadata/properties" xmlns:ns2="b1edbbbd-a523-4a33-9ac8-ef6333b639aa" xmlns:ns3="f972ec94-9b6a-4fc8-a170-5eba1a884001" targetNamespace="http://schemas.microsoft.com/office/2006/metadata/properties" ma:root="true" ma:fieldsID="6278c4969eda238c040d82789c5c633e" ns2:_="" ns3:_="">
    <xsd:import namespace="b1edbbbd-a523-4a33-9ac8-ef6333b639aa"/>
    <xsd:import namespace="f972ec94-9b6a-4fc8-a170-5eba1a8840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dbbbd-a523-4a33-9ac8-ef6333b639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a49b0205-fe94-438c-9770-16a7235389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72ec94-9b6a-4fc8-a170-5eba1a88400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9269359-2927-46be-927f-efac40a3f1f7}" ma:internalName="TaxCatchAll" ma:showField="CatchAllData" ma:web="f972ec94-9b6a-4fc8-a170-5eba1a8840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72ec94-9b6a-4fc8-a170-5eba1a884001" xsi:nil="true"/>
    <lcf76f155ced4ddcb4097134ff3c332f xmlns="b1edbbbd-a523-4a33-9ac8-ef6333b639a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584F72C-B412-4140-8E61-94A9030DB6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edbbbd-a523-4a33-9ac8-ef6333b639aa"/>
    <ds:schemaRef ds:uri="f972ec94-9b6a-4fc8-a170-5eba1a8840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2E497C-D0A5-4F30-8D95-30BF1E6FAF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10A1CA-7C61-432A-82B9-5ED63E36FC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6D931E-443F-4D6D-AD9E-275BFEC48D9C}">
  <ds:schemaRefs>
    <ds:schemaRef ds:uri="http://schemas.microsoft.com/office/2006/metadata/properties"/>
    <ds:schemaRef ds:uri="http://schemas.microsoft.com/office/infopath/2007/PartnerControls"/>
    <ds:schemaRef ds:uri="f972ec94-9b6a-4fc8-a170-5eba1a884001"/>
    <ds:schemaRef ds:uri="b1edbbbd-a523-4a33-9ac8-ef6333b639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Paper. Lore ipsum Lorem ipsum dolor sit amet, consetetur sadipscing elitr, sed diam nonumy eirmod tempor</vt:lpstr>
    </vt:vector>
  </TitlesOfParts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Paper. Lore ipsum Lorem ipsum dolor sit amet, consetetur sadipscing elitr, sed diam nonumy eirmod tempor</dc:title>
  <dc:subject/>
  <dc:creator>Stephanie Winkelmann</dc:creator>
  <cp:keywords/>
  <dc:description/>
  <cp:lastModifiedBy>Julia Kunert</cp:lastModifiedBy>
  <cp:revision>18</cp:revision>
  <dcterms:created xsi:type="dcterms:W3CDTF">2025-01-30T02:26:00Z</dcterms:created>
  <dcterms:modified xsi:type="dcterms:W3CDTF">2025-01-31T13:14:00Z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0x010100990C3275AC5E8E488D6A9DC2C73AE26D</vt:lpwstr>
  </property>
</Properties>
</file>